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FCE80" w14:textId="6A1C354F" w:rsidR="001456FB" w:rsidRDefault="003E7E0D" w:rsidP="009337D2">
      <w:pPr>
        <w:jc w:val="center"/>
        <w:rPr>
          <w:b/>
          <w:sz w:val="28"/>
          <w:szCs w:val="28"/>
        </w:rPr>
      </w:pPr>
      <w:r w:rsidRPr="003E7E0D">
        <w:rPr>
          <w:rFonts w:hint="eastAsia"/>
          <w:b/>
          <w:sz w:val="28"/>
          <w:szCs w:val="28"/>
        </w:rPr>
        <w:t>第</w:t>
      </w:r>
      <w:r w:rsidR="003B4BD7">
        <w:rPr>
          <w:rFonts w:hint="eastAsia"/>
          <w:b/>
          <w:sz w:val="28"/>
          <w:szCs w:val="28"/>
        </w:rPr>
        <w:t>９０</w:t>
      </w:r>
      <w:r w:rsidRPr="003E7E0D">
        <w:rPr>
          <w:rFonts w:hint="eastAsia"/>
          <w:b/>
          <w:sz w:val="28"/>
          <w:szCs w:val="28"/>
        </w:rPr>
        <w:t>回エフエムモットコム放送番組審議会議事録</w:t>
      </w:r>
    </w:p>
    <w:p w14:paraId="0571F2E0" w14:textId="49547A80" w:rsidR="003E7E0D" w:rsidRDefault="00305ECA" w:rsidP="003E7E0D">
      <w:pPr>
        <w:pStyle w:val="a3"/>
        <w:numPr>
          <w:ilvl w:val="0"/>
          <w:numId w:val="1"/>
        </w:numPr>
        <w:ind w:leftChars="0"/>
        <w:rPr>
          <w:sz w:val="24"/>
          <w:szCs w:val="24"/>
        </w:rPr>
      </w:pPr>
      <w:r>
        <w:rPr>
          <w:rFonts w:hint="eastAsia"/>
          <w:sz w:val="24"/>
          <w:szCs w:val="24"/>
        </w:rPr>
        <w:t>開催年月日　令和３</w:t>
      </w:r>
      <w:r w:rsidR="003E7E0D">
        <w:rPr>
          <w:rFonts w:hint="eastAsia"/>
          <w:sz w:val="24"/>
          <w:szCs w:val="24"/>
        </w:rPr>
        <w:t>年</w:t>
      </w:r>
      <w:r w:rsidR="006F59A7">
        <w:rPr>
          <w:rFonts w:hint="eastAsia"/>
          <w:sz w:val="24"/>
          <w:szCs w:val="24"/>
        </w:rPr>
        <w:t xml:space="preserve">　</w:t>
      </w:r>
      <w:r w:rsidR="003B4BD7">
        <w:rPr>
          <w:rFonts w:hint="eastAsia"/>
          <w:sz w:val="24"/>
          <w:szCs w:val="24"/>
        </w:rPr>
        <w:t>１２</w:t>
      </w:r>
      <w:r w:rsidR="003E7E0D">
        <w:rPr>
          <w:rFonts w:hint="eastAsia"/>
          <w:sz w:val="24"/>
          <w:szCs w:val="24"/>
        </w:rPr>
        <w:t>月</w:t>
      </w:r>
      <w:r w:rsidR="003B4BD7">
        <w:rPr>
          <w:rFonts w:hint="eastAsia"/>
          <w:sz w:val="24"/>
          <w:szCs w:val="24"/>
        </w:rPr>
        <w:t>１４</w:t>
      </w:r>
      <w:r w:rsidR="003C467A">
        <w:rPr>
          <w:rFonts w:hint="eastAsia"/>
          <w:sz w:val="24"/>
          <w:szCs w:val="24"/>
        </w:rPr>
        <w:t>日（火</w:t>
      </w:r>
      <w:r w:rsidR="003E7E0D">
        <w:rPr>
          <w:rFonts w:hint="eastAsia"/>
          <w:sz w:val="24"/>
          <w:szCs w:val="24"/>
        </w:rPr>
        <w:t xml:space="preserve">）　</w:t>
      </w:r>
      <w:r w:rsidR="003E7E0D">
        <w:rPr>
          <w:rFonts w:hint="eastAsia"/>
          <w:sz w:val="24"/>
          <w:szCs w:val="24"/>
        </w:rPr>
        <w:t>12</w:t>
      </w:r>
      <w:r w:rsidR="003E7E0D">
        <w:rPr>
          <w:rFonts w:hint="eastAsia"/>
          <w:sz w:val="24"/>
          <w:szCs w:val="24"/>
        </w:rPr>
        <w:t>：</w:t>
      </w:r>
      <w:r w:rsidR="003E7E0D">
        <w:rPr>
          <w:rFonts w:hint="eastAsia"/>
          <w:sz w:val="24"/>
          <w:szCs w:val="24"/>
        </w:rPr>
        <w:t>00~1</w:t>
      </w:r>
      <w:r w:rsidR="003F061D">
        <w:rPr>
          <w:rFonts w:hint="eastAsia"/>
          <w:sz w:val="24"/>
          <w:szCs w:val="24"/>
        </w:rPr>
        <w:t>3</w:t>
      </w:r>
      <w:r w:rsidR="003E7E0D">
        <w:rPr>
          <w:rFonts w:hint="eastAsia"/>
          <w:sz w:val="24"/>
          <w:szCs w:val="24"/>
        </w:rPr>
        <w:t>：</w:t>
      </w:r>
      <w:r w:rsidR="003F061D">
        <w:rPr>
          <w:rFonts w:hint="eastAsia"/>
          <w:sz w:val="24"/>
          <w:szCs w:val="24"/>
        </w:rPr>
        <w:t>0</w:t>
      </w:r>
      <w:r w:rsidR="00592B4E">
        <w:rPr>
          <w:rFonts w:hint="eastAsia"/>
          <w:sz w:val="24"/>
          <w:szCs w:val="24"/>
        </w:rPr>
        <w:t>0</w:t>
      </w:r>
    </w:p>
    <w:p w14:paraId="7F7F1DEA" w14:textId="77777777" w:rsidR="003E7E0D" w:rsidRPr="00557810" w:rsidRDefault="003E7E0D" w:rsidP="003E7E0D">
      <w:pPr>
        <w:rPr>
          <w:sz w:val="24"/>
          <w:szCs w:val="24"/>
        </w:rPr>
      </w:pPr>
    </w:p>
    <w:p w14:paraId="4AAB9018" w14:textId="0F29EB14" w:rsidR="003E7E0D" w:rsidRDefault="003E7E0D" w:rsidP="003E7E0D">
      <w:pPr>
        <w:pStyle w:val="a3"/>
        <w:numPr>
          <w:ilvl w:val="0"/>
          <w:numId w:val="1"/>
        </w:numPr>
        <w:ind w:leftChars="0"/>
        <w:rPr>
          <w:sz w:val="24"/>
          <w:szCs w:val="24"/>
        </w:rPr>
      </w:pPr>
      <w:r w:rsidRPr="003E7E0D">
        <w:rPr>
          <w:rFonts w:hint="eastAsia"/>
          <w:sz w:val="24"/>
          <w:szCs w:val="24"/>
        </w:rPr>
        <w:t>開催場所</w:t>
      </w:r>
      <w:r>
        <w:rPr>
          <w:rFonts w:hint="eastAsia"/>
          <w:sz w:val="24"/>
          <w:szCs w:val="24"/>
        </w:rPr>
        <w:t xml:space="preserve">　　</w:t>
      </w:r>
      <w:r w:rsidR="00241FCD">
        <w:rPr>
          <w:rFonts w:hint="eastAsia"/>
          <w:sz w:val="24"/>
          <w:szCs w:val="24"/>
        </w:rPr>
        <w:t>MOCO</w:t>
      </w:r>
      <w:r w:rsidR="00241FCD">
        <w:rPr>
          <w:rFonts w:hint="eastAsia"/>
          <w:sz w:val="24"/>
          <w:szCs w:val="24"/>
        </w:rPr>
        <w:t>ステーション</w:t>
      </w:r>
      <w:r w:rsidR="00241FCD">
        <w:rPr>
          <w:rFonts w:hint="eastAsia"/>
          <w:sz w:val="24"/>
          <w:szCs w:val="24"/>
        </w:rPr>
        <w:t xml:space="preserve"> </w:t>
      </w:r>
      <w:r w:rsidR="00AB5474">
        <w:rPr>
          <w:rFonts w:hint="eastAsia"/>
          <w:sz w:val="24"/>
          <w:szCs w:val="24"/>
        </w:rPr>
        <w:t>２階中会議室</w:t>
      </w:r>
    </w:p>
    <w:p w14:paraId="32C3CCC0" w14:textId="77777777" w:rsidR="003E7E0D" w:rsidRPr="003E7E0D" w:rsidRDefault="003E7E0D" w:rsidP="003E7E0D">
      <w:pPr>
        <w:pStyle w:val="a3"/>
        <w:rPr>
          <w:sz w:val="24"/>
          <w:szCs w:val="24"/>
        </w:rPr>
      </w:pPr>
    </w:p>
    <w:p w14:paraId="1C92A809" w14:textId="77777777" w:rsidR="003E7E0D" w:rsidRDefault="003E7E0D" w:rsidP="003E7E0D">
      <w:pPr>
        <w:pStyle w:val="a3"/>
        <w:numPr>
          <w:ilvl w:val="0"/>
          <w:numId w:val="1"/>
        </w:numPr>
        <w:ind w:leftChars="0"/>
        <w:rPr>
          <w:sz w:val="24"/>
          <w:szCs w:val="24"/>
        </w:rPr>
      </w:pPr>
      <w:r>
        <w:rPr>
          <w:rFonts w:hint="eastAsia"/>
          <w:sz w:val="24"/>
          <w:szCs w:val="24"/>
        </w:rPr>
        <w:t>審議委員の出席</w:t>
      </w:r>
    </w:p>
    <w:p w14:paraId="41452348" w14:textId="1D2808A3" w:rsidR="003E7E0D" w:rsidRDefault="003E7E0D" w:rsidP="003E7E0D">
      <w:pPr>
        <w:rPr>
          <w:sz w:val="24"/>
          <w:szCs w:val="24"/>
        </w:rPr>
      </w:pPr>
      <w:r>
        <w:rPr>
          <w:rFonts w:hint="eastAsia"/>
          <w:sz w:val="24"/>
          <w:szCs w:val="24"/>
        </w:rPr>
        <w:t xml:space="preserve">　　　出席委員数　</w:t>
      </w:r>
      <w:r w:rsidR="00CD78A8">
        <w:rPr>
          <w:rFonts w:hint="eastAsia"/>
          <w:sz w:val="24"/>
          <w:szCs w:val="24"/>
        </w:rPr>
        <w:t>６</w:t>
      </w:r>
      <w:r>
        <w:rPr>
          <w:rFonts w:hint="eastAsia"/>
          <w:sz w:val="24"/>
          <w:szCs w:val="24"/>
        </w:rPr>
        <w:t>名</w:t>
      </w:r>
    </w:p>
    <w:p w14:paraId="14675BF9" w14:textId="6869158D" w:rsidR="003E7E0D" w:rsidRDefault="003E7E0D" w:rsidP="003E7E0D">
      <w:pPr>
        <w:rPr>
          <w:sz w:val="24"/>
          <w:szCs w:val="24"/>
        </w:rPr>
      </w:pPr>
      <w:r>
        <w:rPr>
          <w:rFonts w:hint="eastAsia"/>
          <w:sz w:val="24"/>
          <w:szCs w:val="24"/>
        </w:rPr>
        <w:t xml:space="preserve">　　　欠席委員数　</w:t>
      </w:r>
      <w:r w:rsidR="00CD78A8">
        <w:rPr>
          <w:rFonts w:hint="eastAsia"/>
          <w:sz w:val="24"/>
          <w:szCs w:val="24"/>
        </w:rPr>
        <w:t>１</w:t>
      </w:r>
      <w:r>
        <w:rPr>
          <w:rFonts w:hint="eastAsia"/>
          <w:sz w:val="24"/>
          <w:szCs w:val="24"/>
        </w:rPr>
        <w:t>名</w:t>
      </w:r>
    </w:p>
    <w:p w14:paraId="5C4018A0" w14:textId="77777777" w:rsidR="003E7E0D" w:rsidRDefault="003E7E0D" w:rsidP="003E7E0D">
      <w:pPr>
        <w:rPr>
          <w:sz w:val="24"/>
          <w:szCs w:val="24"/>
        </w:rPr>
      </w:pPr>
      <w:r>
        <w:rPr>
          <w:rFonts w:hint="eastAsia"/>
          <w:sz w:val="24"/>
          <w:szCs w:val="24"/>
        </w:rPr>
        <w:t xml:space="preserve">　　</w:t>
      </w:r>
      <w:r w:rsidR="00AF1C15">
        <w:rPr>
          <w:rFonts w:hint="eastAsia"/>
          <w:sz w:val="24"/>
          <w:szCs w:val="24"/>
        </w:rPr>
        <w:t xml:space="preserve">　</w:t>
      </w:r>
      <w:r>
        <w:rPr>
          <w:rFonts w:hint="eastAsia"/>
          <w:sz w:val="24"/>
          <w:szCs w:val="24"/>
        </w:rPr>
        <w:t>出席委員</w:t>
      </w:r>
      <w:r w:rsidR="00AF1C15">
        <w:rPr>
          <w:rFonts w:hint="eastAsia"/>
          <w:sz w:val="24"/>
          <w:szCs w:val="24"/>
        </w:rPr>
        <w:t>の氏名</w:t>
      </w:r>
    </w:p>
    <w:p w14:paraId="21FDA2AB" w14:textId="126E8F3C" w:rsidR="00146D0D" w:rsidRDefault="00AF1C15" w:rsidP="00BB4DA2">
      <w:pPr>
        <w:ind w:left="960" w:hangingChars="400" w:hanging="960"/>
        <w:rPr>
          <w:sz w:val="24"/>
          <w:szCs w:val="24"/>
        </w:rPr>
      </w:pPr>
      <w:r>
        <w:rPr>
          <w:rFonts w:hint="eastAsia"/>
          <w:sz w:val="24"/>
          <w:szCs w:val="24"/>
        </w:rPr>
        <w:t xml:space="preserve">　　　　</w:t>
      </w:r>
      <w:r w:rsidR="00CF4650">
        <w:rPr>
          <w:rFonts w:hint="eastAsia"/>
          <w:sz w:val="24"/>
          <w:szCs w:val="24"/>
        </w:rPr>
        <w:t>渡辺俊之</w:t>
      </w:r>
      <w:r w:rsidR="00872474">
        <w:rPr>
          <w:rFonts w:hint="eastAsia"/>
          <w:sz w:val="24"/>
          <w:szCs w:val="24"/>
        </w:rPr>
        <w:t>、</w:t>
      </w:r>
      <w:r w:rsidR="00CF4650">
        <w:rPr>
          <w:rFonts w:hint="eastAsia"/>
          <w:sz w:val="24"/>
          <w:szCs w:val="24"/>
        </w:rPr>
        <w:t>池田和子</w:t>
      </w:r>
      <w:r w:rsidR="00AB5474" w:rsidRPr="00AB5474">
        <w:rPr>
          <w:rFonts w:hint="eastAsia"/>
          <w:sz w:val="24"/>
          <w:szCs w:val="24"/>
        </w:rPr>
        <w:t>、</w:t>
      </w:r>
      <w:r w:rsidR="00305ECA" w:rsidRPr="00305ECA">
        <w:rPr>
          <w:rFonts w:hint="eastAsia"/>
          <w:sz w:val="24"/>
          <w:szCs w:val="24"/>
        </w:rPr>
        <w:t>渡辺秀隆</w:t>
      </w:r>
      <w:r w:rsidR="00CF4650">
        <w:rPr>
          <w:rFonts w:hint="eastAsia"/>
          <w:sz w:val="24"/>
          <w:szCs w:val="24"/>
        </w:rPr>
        <w:t>、渡辺雄一、國分純一、真島久美子</w:t>
      </w:r>
    </w:p>
    <w:p w14:paraId="6D61DCDC" w14:textId="58B567B7" w:rsidR="00471635" w:rsidRDefault="009723DC" w:rsidP="00F32382">
      <w:pPr>
        <w:rPr>
          <w:sz w:val="24"/>
          <w:szCs w:val="24"/>
        </w:rPr>
      </w:pPr>
      <w:r>
        <w:rPr>
          <w:rFonts w:hint="eastAsia"/>
          <w:sz w:val="24"/>
          <w:szCs w:val="24"/>
        </w:rPr>
        <w:t xml:space="preserve">　　</w:t>
      </w:r>
    </w:p>
    <w:p w14:paraId="663CED8A" w14:textId="24B1E197" w:rsidR="00BF46E2" w:rsidRDefault="00BF46E2" w:rsidP="00BF46E2">
      <w:pPr>
        <w:ind w:leftChars="-67" w:left="-141" w:firstLineChars="354" w:firstLine="850"/>
        <w:rPr>
          <w:sz w:val="24"/>
          <w:szCs w:val="24"/>
        </w:rPr>
      </w:pPr>
      <w:r w:rsidRPr="00BF46E2">
        <w:rPr>
          <w:rFonts w:hint="eastAsia"/>
          <w:sz w:val="24"/>
          <w:szCs w:val="24"/>
        </w:rPr>
        <w:t>欠席委員の氏名</w:t>
      </w:r>
    </w:p>
    <w:p w14:paraId="71ACE3E2" w14:textId="00E92002" w:rsidR="00BF46E2" w:rsidRDefault="00BF46E2" w:rsidP="00BF46E2">
      <w:pPr>
        <w:ind w:leftChars="67" w:left="141" w:firstLineChars="354" w:firstLine="850"/>
        <w:rPr>
          <w:rFonts w:hint="eastAsia"/>
          <w:sz w:val="24"/>
          <w:szCs w:val="24"/>
        </w:rPr>
      </w:pPr>
      <w:r w:rsidRPr="00BF46E2">
        <w:rPr>
          <w:rFonts w:hint="eastAsia"/>
          <w:sz w:val="24"/>
          <w:szCs w:val="24"/>
        </w:rPr>
        <w:t>榊原純子</w:t>
      </w:r>
    </w:p>
    <w:p w14:paraId="735C0F98" w14:textId="77777777" w:rsidR="00BF46E2" w:rsidRDefault="00BF46E2" w:rsidP="00F32382">
      <w:pPr>
        <w:pStyle w:val="a3"/>
        <w:ind w:leftChars="0" w:left="360"/>
        <w:rPr>
          <w:sz w:val="24"/>
          <w:szCs w:val="24"/>
        </w:rPr>
      </w:pPr>
    </w:p>
    <w:p w14:paraId="5E62DD3B" w14:textId="77777777" w:rsidR="00AF1C15" w:rsidRPr="0008055B" w:rsidRDefault="00AF1C15" w:rsidP="00F32382">
      <w:pPr>
        <w:pStyle w:val="a3"/>
        <w:ind w:leftChars="0" w:left="360"/>
        <w:rPr>
          <w:sz w:val="24"/>
          <w:szCs w:val="24"/>
        </w:rPr>
      </w:pPr>
      <w:bookmarkStart w:id="0" w:name="_GoBack"/>
      <w:bookmarkEnd w:id="0"/>
      <w:r w:rsidRPr="0008055B">
        <w:rPr>
          <w:rFonts w:hint="eastAsia"/>
          <w:sz w:val="24"/>
          <w:szCs w:val="24"/>
        </w:rPr>
        <w:t>放送事業者側出席者氏名</w:t>
      </w:r>
    </w:p>
    <w:p w14:paraId="11CDFD46" w14:textId="77777777" w:rsidR="00866C2B" w:rsidRDefault="00AF1C15" w:rsidP="00E03433">
      <w:pPr>
        <w:ind w:left="4800" w:hangingChars="2000" w:hanging="4800"/>
        <w:rPr>
          <w:sz w:val="24"/>
          <w:szCs w:val="24"/>
        </w:rPr>
      </w:pPr>
      <w:r>
        <w:rPr>
          <w:rFonts w:hint="eastAsia"/>
          <w:sz w:val="24"/>
          <w:szCs w:val="24"/>
        </w:rPr>
        <w:t xml:space="preserve">　　　</w:t>
      </w:r>
      <w:r w:rsidR="00866C2B">
        <w:rPr>
          <w:rFonts w:hint="eastAsia"/>
          <w:sz w:val="24"/>
          <w:szCs w:val="24"/>
        </w:rPr>
        <w:t>代表取締役　佐々木嘉宏</w:t>
      </w:r>
    </w:p>
    <w:p w14:paraId="267A1BEE" w14:textId="77777777" w:rsidR="00866C2B" w:rsidRDefault="00866C2B" w:rsidP="00E03433">
      <w:pPr>
        <w:ind w:left="4800" w:hangingChars="2000" w:hanging="4800"/>
        <w:rPr>
          <w:sz w:val="24"/>
          <w:szCs w:val="24"/>
        </w:rPr>
      </w:pPr>
      <w:r>
        <w:rPr>
          <w:rFonts w:hint="eastAsia"/>
          <w:sz w:val="24"/>
          <w:szCs w:val="24"/>
        </w:rPr>
        <w:t xml:space="preserve">　　　顧問　　　　伊藤幸夫　　　　</w:t>
      </w:r>
    </w:p>
    <w:p w14:paraId="2EADDCB1" w14:textId="2DA39196" w:rsidR="00305ECA" w:rsidRDefault="00AB4B43" w:rsidP="00305ECA">
      <w:pPr>
        <w:rPr>
          <w:sz w:val="24"/>
          <w:szCs w:val="24"/>
        </w:rPr>
      </w:pPr>
      <w:r>
        <w:rPr>
          <w:rFonts w:hint="eastAsia"/>
          <w:sz w:val="24"/>
          <w:szCs w:val="24"/>
        </w:rPr>
        <w:t xml:space="preserve">　　</w:t>
      </w:r>
      <w:r w:rsidR="009930FE">
        <w:rPr>
          <w:rFonts w:hint="eastAsia"/>
          <w:sz w:val="24"/>
          <w:szCs w:val="24"/>
        </w:rPr>
        <w:t xml:space="preserve">　</w:t>
      </w:r>
      <w:r w:rsidR="00305ECA" w:rsidRPr="00305ECA">
        <w:rPr>
          <w:rFonts w:hint="eastAsia"/>
          <w:sz w:val="24"/>
          <w:szCs w:val="24"/>
        </w:rPr>
        <w:t>専務取締役　小沼貞彦</w:t>
      </w:r>
    </w:p>
    <w:p w14:paraId="2E585714" w14:textId="764EE431" w:rsidR="00E46DE7" w:rsidRDefault="00BB4DA2" w:rsidP="00305ECA">
      <w:pPr>
        <w:ind w:leftChars="1012" w:left="2125"/>
        <w:rPr>
          <w:sz w:val="24"/>
          <w:szCs w:val="24"/>
        </w:rPr>
      </w:pPr>
      <w:r>
        <w:rPr>
          <w:rFonts w:hint="eastAsia"/>
          <w:sz w:val="24"/>
          <w:szCs w:val="24"/>
        </w:rPr>
        <w:t>伊藤芳雄、</w:t>
      </w:r>
      <w:r w:rsidR="00241FCD">
        <w:rPr>
          <w:rFonts w:hint="eastAsia"/>
          <w:sz w:val="24"/>
          <w:szCs w:val="24"/>
        </w:rPr>
        <w:t>遊佐徹、鈴木隆則</w:t>
      </w:r>
    </w:p>
    <w:p w14:paraId="0E11729C" w14:textId="7AC87093" w:rsidR="00AF1C15" w:rsidRDefault="00E46DE7" w:rsidP="00866C2B">
      <w:pPr>
        <w:ind w:firstLineChars="300" w:firstLine="720"/>
        <w:rPr>
          <w:sz w:val="24"/>
          <w:szCs w:val="24"/>
        </w:rPr>
      </w:pPr>
      <w:r>
        <w:rPr>
          <w:rFonts w:hint="eastAsia"/>
          <w:sz w:val="24"/>
          <w:szCs w:val="24"/>
        </w:rPr>
        <w:t xml:space="preserve">スタッフ　</w:t>
      </w:r>
      <w:r w:rsidR="007F62D0">
        <w:rPr>
          <w:rFonts w:hint="eastAsia"/>
          <w:sz w:val="24"/>
          <w:szCs w:val="24"/>
        </w:rPr>
        <w:t xml:space="preserve">　</w:t>
      </w:r>
      <w:r w:rsidR="00866C2B">
        <w:rPr>
          <w:rFonts w:hint="eastAsia"/>
          <w:sz w:val="24"/>
          <w:szCs w:val="24"/>
        </w:rPr>
        <w:t>徳永耕太、</w:t>
      </w:r>
      <w:r w:rsidR="00CF4650">
        <w:rPr>
          <w:rFonts w:hint="eastAsia"/>
          <w:sz w:val="24"/>
          <w:szCs w:val="24"/>
        </w:rPr>
        <w:t>齋藤襟加、</w:t>
      </w:r>
      <w:r w:rsidR="00AB5474">
        <w:rPr>
          <w:rFonts w:hint="eastAsia"/>
          <w:sz w:val="24"/>
          <w:szCs w:val="24"/>
        </w:rPr>
        <w:t>渡邉ちひろ</w:t>
      </w:r>
      <w:r w:rsidR="00CF4650">
        <w:rPr>
          <w:rFonts w:hint="eastAsia"/>
          <w:sz w:val="24"/>
          <w:szCs w:val="24"/>
        </w:rPr>
        <w:t>、橋本拓郎</w:t>
      </w:r>
    </w:p>
    <w:p w14:paraId="4E668411" w14:textId="77777777" w:rsidR="00DB169B" w:rsidRPr="002E149D" w:rsidRDefault="00DB169B" w:rsidP="00AD0618">
      <w:pPr>
        <w:ind w:leftChars="200" w:left="420"/>
        <w:rPr>
          <w:sz w:val="24"/>
          <w:szCs w:val="24"/>
        </w:rPr>
      </w:pPr>
    </w:p>
    <w:p w14:paraId="455A1A8E" w14:textId="23566799" w:rsidR="00AB5474" w:rsidRDefault="00970E02" w:rsidP="00434664">
      <w:pPr>
        <w:rPr>
          <w:sz w:val="24"/>
          <w:szCs w:val="24"/>
        </w:rPr>
      </w:pPr>
      <w:r w:rsidRPr="00970E02">
        <w:rPr>
          <w:rFonts w:hint="eastAsia"/>
          <w:sz w:val="24"/>
          <w:szCs w:val="24"/>
        </w:rPr>
        <w:t>始</w:t>
      </w:r>
      <w:r w:rsidR="00866C2B">
        <w:rPr>
          <w:rFonts w:hint="eastAsia"/>
          <w:sz w:val="24"/>
          <w:szCs w:val="24"/>
        </w:rPr>
        <w:t>めにモットコム代表取締役</w:t>
      </w:r>
      <w:r w:rsidR="00146FE9">
        <w:rPr>
          <w:rFonts w:hint="eastAsia"/>
          <w:sz w:val="24"/>
          <w:szCs w:val="24"/>
        </w:rPr>
        <w:t>の佐々木から</w:t>
      </w:r>
      <w:r w:rsidR="00CA5D80">
        <w:rPr>
          <w:rFonts w:hint="eastAsia"/>
          <w:sz w:val="24"/>
          <w:szCs w:val="24"/>
        </w:rPr>
        <w:t>、</w:t>
      </w:r>
      <w:r w:rsidR="003B4BD7">
        <w:rPr>
          <w:rFonts w:hint="eastAsia"/>
          <w:sz w:val="24"/>
          <w:szCs w:val="24"/>
        </w:rPr>
        <w:t>新型コロナウイルスで厳しい状況ではあるが、開局</w:t>
      </w:r>
      <w:r w:rsidR="003B4BD7">
        <w:rPr>
          <w:rFonts w:hint="eastAsia"/>
          <w:sz w:val="24"/>
          <w:szCs w:val="24"/>
        </w:rPr>
        <w:t>15</w:t>
      </w:r>
      <w:r w:rsidR="003B4BD7">
        <w:rPr>
          <w:rFonts w:hint="eastAsia"/>
          <w:sz w:val="24"/>
          <w:szCs w:val="24"/>
        </w:rPr>
        <w:t>周年を迎えることができ、今後もより良い番組作りを行っていくと</w:t>
      </w:r>
      <w:r w:rsidR="00E55BED">
        <w:rPr>
          <w:rFonts w:hint="eastAsia"/>
          <w:sz w:val="24"/>
          <w:szCs w:val="24"/>
        </w:rPr>
        <w:t>挨拶を行い</w:t>
      </w:r>
      <w:r w:rsidR="00E55BED" w:rsidRPr="00E55BED">
        <w:rPr>
          <w:rFonts w:hint="eastAsia"/>
          <w:sz w:val="24"/>
          <w:szCs w:val="24"/>
        </w:rPr>
        <w:t>、議事に入った。</w:t>
      </w:r>
    </w:p>
    <w:p w14:paraId="73845412" w14:textId="77777777" w:rsidR="00970E02" w:rsidRDefault="00970E02" w:rsidP="00434664">
      <w:pPr>
        <w:rPr>
          <w:sz w:val="24"/>
          <w:szCs w:val="24"/>
        </w:rPr>
      </w:pPr>
    </w:p>
    <w:p w14:paraId="369A225D" w14:textId="61CDAEFB" w:rsidR="00AF1C15" w:rsidRPr="00434664" w:rsidRDefault="00F32382" w:rsidP="00434664">
      <w:pPr>
        <w:rPr>
          <w:sz w:val="24"/>
          <w:szCs w:val="24"/>
        </w:rPr>
      </w:pPr>
      <w:r>
        <w:rPr>
          <w:rFonts w:hint="eastAsia"/>
          <w:sz w:val="24"/>
          <w:szCs w:val="24"/>
        </w:rPr>
        <w:t>4</w:t>
      </w:r>
      <w:r w:rsidR="00434664">
        <w:rPr>
          <w:rFonts w:hint="eastAsia"/>
          <w:sz w:val="24"/>
          <w:szCs w:val="24"/>
        </w:rPr>
        <w:t>.</w:t>
      </w:r>
      <w:r w:rsidR="00AF1C15" w:rsidRPr="00434664">
        <w:rPr>
          <w:rFonts w:hint="eastAsia"/>
          <w:sz w:val="24"/>
          <w:szCs w:val="24"/>
        </w:rPr>
        <w:t>議事</w:t>
      </w:r>
    </w:p>
    <w:p w14:paraId="52250BF2" w14:textId="7BB749B2" w:rsidR="00FD6C44" w:rsidRPr="00D32E39" w:rsidRDefault="00CF4650" w:rsidP="00F32382">
      <w:pPr>
        <w:ind w:firstLineChars="59" w:firstLine="142"/>
        <w:rPr>
          <w:sz w:val="24"/>
          <w:szCs w:val="24"/>
        </w:rPr>
      </w:pPr>
      <w:r>
        <w:rPr>
          <w:rFonts w:hint="eastAsia"/>
          <w:sz w:val="24"/>
          <w:szCs w:val="24"/>
        </w:rPr>
        <w:t>（１）</w:t>
      </w:r>
      <w:r w:rsidR="00AF1C15" w:rsidRPr="00D32E39">
        <w:rPr>
          <w:rFonts w:hint="eastAsia"/>
          <w:sz w:val="24"/>
          <w:szCs w:val="24"/>
        </w:rPr>
        <w:t>開局から現在までの放送について</w:t>
      </w:r>
      <w:r w:rsidR="001A577F">
        <w:rPr>
          <w:rFonts w:hint="eastAsia"/>
          <w:sz w:val="24"/>
          <w:szCs w:val="24"/>
        </w:rPr>
        <w:t>（</w:t>
      </w:r>
      <w:r w:rsidR="003B4BD7">
        <w:rPr>
          <w:rFonts w:hint="eastAsia"/>
          <w:sz w:val="24"/>
          <w:szCs w:val="24"/>
        </w:rPr>
        <w:t>11</w:t>
      </w:r>
      <w:r w:rsidR="001A577F">
        <w:rPr>
          <w:rFonts w:hint="eastAsia"/>
          <w:sz w:val="24"/>
          <w:szCs w:val="24"/>
        </w:rPr>
        <w:t>月</w:t>
      </w:r>
      <w:r w:rsidR="005C31DA">
        <w:rPr>
          <w:rFonts w:hint="eastAsia"/>
          <w:sz w:val="24"/>
          <w:szCs w:val="24"/>
        </w:rPr>
        <w:t>31</w:t>
      </w:r>
      <w:r w:rsidR="006F59A7">
        <w:rPr>
          <w:rFonts w:hint="eastAsia"/>
          <w:sz w:val="24"/>
          <w:szCs w:val="24"/>
        </w:rPr>
        <w:t>日現在）</w:t>
      </w:r>
    </w:p>
    <w:p w14:paraId="3DD84E11" w14:textId="77777777" w:rsidR="00F32382" w:rsidRDefault="00F32382" w:rsidP="00F32382">
      <w:pPr>
        <w:ind w:firstLineChars="59" w:firstLine="142"/>
        <w:rPr>
          <w:sz w:val="24"/>
          <w:szCs w:val="24"/>
        </w:rPr>
      </w:pPr>
      <w:r w:rsidRPr="00F32382">
        <w:rPr>
          <w:rFonts w:hint="eastAsia"/>
          <w:sz w:val="24"/>
          <w:szCs w:val="24"/>
        </w:rPr>
        <w:t>（２）番組試聴について</w:t>
      </w:r>
    </w:p>
    <w:p w14:paraId="2B9D24E9" w14:textId="77777777" w:rsidR="00F32382" w:rsidRDefault="00F32382" w:rsidP="00F32382">
      <w:pPr>
        <w:ind w:firstLineChars="59" w:firstLine="142"/>
        <w:rPr>
          <w:sz w:val="24"/>
          <w:szCs w:val="24"/>
        </w:rPr>
      </w:pPr>
      <w:r w:rsidRPr="00F32382">
        <w:rPr>
          <w:rFonts w:hint="eastAsia"/>
          <w:sz w:val="24"/>
          <w:szCs w:val="24"/>
        </w:rPr>
        <w:t>（３）</w:t>
      </w:r>
      <w:r w:rsidRPr="00F32382">
        <w:rPr>
          <w:rFonts w:hint="eastAsia"/>
          <w:sz w:val="24"/>
          <w:szCs w:val="24"/>
        </w:rPr>
        <w:t>1</w:t>
      </w:r>
      <w:r w:rsidRPr="00F32382">
        <w:rPr>
          <w:rFonts w:hint="eastAsia"/>
          <w:sz w:val="24"/>
          <w:szCs w:val="24"/>
        </w:rPr>
        <w:t>月からスタートする新番組「ばってん福島いいとことよ？」について</w:t>
      </w:r>
    </w:p>
    <w:p w14:paraId="6FA9E462" w14:textId="77777777" w:rsidR="00F32382" w:rsidRDefault="00F32382" w:rsidP="00F32382">
      <w:pPr>
        <w:ind w:firstLineChars="59" w:firstLine="142"/>
        <w:rPr>
          <w:sz w:val="24"/>
          <w:szCs w:val="24"/>
        </w:rPr>
      </w:pPr>
      <w:r w:rsidRPr="00F32382">
        <w:rPr>
          <w:rFonts w:hint="eastAsia"/>
          <w:sz w:val="24"/>
          <w:szCs w:val="24"/>
        </w:rPr>
        <w:t>（４）年末年始の番組編成について</w:t>
      </w:r>
    </w:p>
    <w:p w14:paraId="46E9FA39" w14:textId="77777777" w:rsidR="00F32382" w:rsidRDefault="00F32382" w:rsidP="00F32382">
      <w:pPr>
        <w:ind w:firstLineChars="59" w:firstLine="142"/>
        <w:rPr>
          <w:sz w:val="24"/>
          <w:szCs w:val="24"/>
        </w:rPr>
      </w:pPr>
    </w:p>
    <w:p w14:paraId="59817B2B" w14:textId="77777777" w:rsidR="00F32382" w:rsidRPr="00F32382" w:rsidRDefault="00F32382" w:rsidP="00F32382">
      <w:pPr>
        <w:rPr>
          <w:sz w:val="24"/>
          <w:szCs w:val="24"/>
        </w:rPr>
      </w:pPr>
      <w:r w:rsidRPr="00F32382">
        <w:rPr>
          <w:rFonts w:hint="eastAsia"/>
          <w:sz w:val="24"/>
          <w:szCs w:val="24"/>
        </w:rPr>
        <w:t>5.</w:t>
      </w:r>
      <w:r w:rsidRPr="00F32382">
        <w:rPr>
          <w:rFonts w:hint="eastAsia"/>
          <w:sz w:val="24"/>
          <w:szCs w:val="24"/>
        </w:rPr>
        <w:t>議事の概要</w:t>
      </w:r>
    </w:p>
    <w:p w14:paraId="1B2AB819" w14:textId="29E0FF4A" w:rsidR="00DC5156" w:rsidRDefault="00F32382" w:rsidP="00F32382">
      <w:pPr>
        <w:ind w:firstLineChars="59" w:firstLine="142"/>
        <w:rPr>
          <w:sz w:val="24"/>
          <w:szCs w:val="24"/>
        </w:rPr>
      </w:pPr>
      <w:r w:rsidRPr="00F32382">
        <w:rPr>
          <w:rFonts w:hint="eastAsia"/>
          <w:sz w:val="24"/>
          <w:szCs w:val="24"/>
        </w:rPr>
        <w:t xml:space="preserve">　　　別紙：第</w:t>
      </w:r>
      <w:r>
        <w:rPr>
          <w:rFonts w:hint="eastAsia"/>
          <w:sz w:val="24"/>
          <w:szCs w:val="24"/>
        </w:rPr>
        <w:t>90</w:t>
      </w:r>
      <w:r w:rsidRPr="00F32382">
        <w:rPr>
          <w:rFonts w:hint="eastAsia"/>
          <w:sz w:val="24"/>
          <w:szCs w:val="24"/>
        </w:rPr>
        <w:t>回エフエムモットコム放送番組審議会資料を参照</w:t>
      </w:r>
    </w:p>
    <w:p w14:paraId="55409350" w14:textId="77777777" w:rsidR="000261DF" w:rsidRDefault="000261DF" w:rsidP="00A9001F">
      <w:pPr>
        <w:rPr>
          <w:sz w:val="24"/>
          <w:szCs w:val="24"/>
        </w:rPr>
      </w:pPr>
    </w:p>
    <w:p w14:paraId="29604CE4" w14:textId="5336FCC9" w:rsidR="000261DF" w:rsidRDefault="00F32382" w:rsidP="00A9001F">
      <w:pPr>
        <w:rPr>
          <w:sz w:val="24"/>
          <w:szCs w:val="24"/>
        </w:rPr>
      </w:pPr>
      <w:r w:rsidRPr="00F32382">
        <w:rPr>
          <w:rFonts w:hint="eastAsia"/>
          <w:sz w:val="24"/>
          <w:szCs w:val="24"/>
        </w:rPr>
        <w:t>6.</w:t>
      </w:r>
      <w:r w:rsidRPr="00F32382">
        <w:rPr>
          <w:rFonts w:hint="eastAsia"/>
          <w:sz w:val="24"/>
          <w:szCs w:val="24"/>
        </w:rPr>
        <w:t>審議内容</w:t>
      </w:r>
    </w:p>
    <w:p w14:paraId="727D167A" w14:textId="77777777" w:rsidR="00F32382" w:rsidRPr="00F32382" w:rsidRDefault="00F32382" w:rsidP="00F32382">
      <w:pPr>
        <w:rPr>
          <w:sz w:val="24"/>
          <w:szCs w:val="24"/>
        </w:rPr>
      </w:pPr>
      <w:r w:rsidRPr="00F32382">
        <w:rPr>
          <w:rFonts w:hint="eastAsia"/>
          <w:sz w:val="24"/>
          <w:szCs w:val="24"/>
        </w:rPr>
        <w:t>（２）番組試聴について</w:t>
      </w:r>
    </w:p>
    <w:p w14:paraId="43D44B78" w14:textId="0646AABA" w:rsidR="00F32382" w:rsidRPr="00F32382" w:rsidRDefault="00F32382" w:rsidP="00A716E5">
      <w:pPr>
        <w:ind w:leftChars="135" w:left="763" w:hangingChars="200" w:hanging="480"/>
        <w:rPr>
          <w:sz w:val="24"/>
          <w:szCs w:val="24"/>
        </w:rPr>
      </w:pPr>
      <w:r w:rsidRPr="00F32382">
        <w:rPr>
          <w:rFonts w:hint="eastAsia"/>
          <w:sz w:val="24"/>
          <w:szCs w:val="24"/>
        </w:rPr>
        <w:t xml:space="preserve">　　今回は番組「ちろるチャンネル」（</w:t>
      </w:r>
      <w:r w:rsidRPr="00F32382">
        <w:rPr>
          <w:rFonts w:hint="eastAsia"/>
          <w:sz w:val="24"/>
          <w:szCs w:val="24"/>
        </w:rPr>
        <w:t>11</w:t>
      </w:r>
      <w:r w:rsidRPr="00F32382">
        <w:rPr>
          <w:rFonts w:hint="eastAsia"/>
          <w:sz w:val="24"/>
          <w:szCs w:val="24"/>
        </w:rPr>
        <w:t>／</w:t>
      </w:r>
      <w:r w:rsidRPr="00F32382">
        <w:rPr>
          <w:rFonts w:hint="eastAsia"/>
          <w:sz w:val="24"/>
          <w:szCs w:val="24"/>
        </w:rPr>
        <w:t>9</w:t>
      </w:r>
      <w:r w:rsidRPr="00F32382">
        <w:rPr>
          <w:rFonts w:hint="eastAsia"/>
          <w:sz w:val="24"/>
          <w:szCs w:val="24"/>
        </w:rPr>
        <w:t>（火）放送分）について、番組内容と担当パーソナリティについて説明を行った。</w:t>
      </w:r>
    </w:p>
    <w:p w14:paraId="7F8C90D8" w14:textId="12819A21" w:rsidR="00F32382" w:rsidRDefault="00F32382" w:rsidP="00A716E5">
      <w:pPr>
        <w:ind w:leftChars="270" w:left="807" w:hangingChars="100" w:hanging="240"/>
        <w:rPr>
          <w:sz w:val="24"/>
          <w:szCs w:val="24"/>
        </w:rPr>
      </w:pPr>
      <w:r w:rsidRPr="00F32382">
        <w:rPr>
          <w:rFonts w:hint="eastAsia"/>
          <w:sz w:val="24"/>
          <w:szCs w:val="24"/>
        </w:rPr>
        <w:t xml:space="preserve">  </w:t>
      </w:r>
      <w:r w:rsidRPr="00F32382">
        <w:rPr>
          <w:rFonts w:hint="eastAsia"/>
          <w:sz w:val="24"/>
          <w:szCs w:val="24"/>
        </w:rPr>
        <w:t>池田</w:t>
      </w:r>
      <w:r w:rsidR="00A716E5">
        <w:rPr>
          <w:rFonts w:hint="eastAsia"/>
          <w:sz w:val="24"/>
          <w:szCs w:val="24"/>
        </w:rPr>
        <w:t>和子委員</w:t>
      </w:r>
      <w:r w:rsidRPr="00F32382">
        <w:rPr>
          <w:rFonts w:hint="eastAsia"/>
          <w:sz w:val="24"/>
          <w:szCs w:val="24"/>
        </w:rPr>
        <w:t>から、話が内だけの明るさだけではなく、外に向けての明るさがあり聴きやすいと意見があった。</w:t>
      </w:r>
    </w:p>
    <w:p w14:paraId="035B0FDD" w14:textId="77777777" w:rsidR="00A716E5" w:rsidRPr="00A716E5" w:rsidRDefault="00A716E5" w:rsidP="00A716E5">
      <w:pPr>
        <w:rPr>
          <w:sz w:val="24"/>
          <w:szCs w:val="24"/>
        </w:rPr>
      </w:pPr>
      <w:r w:rsidRPr="00A716E5">
        <w:rPr>
          <w:rFonts w:hint="eastAsia"/>
          <w:sz w:val="24"/>
          <w:szCs w:val="24"/>
        </w:rPr>
        <w:lastRenderedPageBreak/>
        <w:t>（３）</w:t>
      </w:r>
      <w:r w:rsidRPr="00A716E5">
        <w:rPr>
          <w:rFonts w:hint="eastAsia"/>
          <w:sz w:val="24"/>
          <w:szCs w:val="24"/>
        </w:rPr>
        <w:t>1</w:t>
      </w:r>
      <w:r w:rsidRPr="00A716E5">
        <w:rPr>
          <w:rFonts w:hint="eastAsia"/>
          <w:sz w:val="24"/>
          <w:szCs w:val="24"/>
        </w:rPr>
        <w:t>月からスタートする新番組「ばってん福島いいとことよ？」について</w:t>
      </w:r>
    </w:p>
    <w:p w14:paraId="762C63FC" w14:textId="1B66A24B" w:rsidR="00FC7CAD" w:rsidRDefault="00A716E5" w:rsidP="00A716E5">
      <w:pPr>
        <w:ind w:left="708" w:hangingChars="295" w:hanging="708"/>
        <w:rPr>
          <w:sz w:val="24"/>
          <w:szCs w:val="24"/>
        </w:rPr>
      </w:pPr>
      <w:r w:rsidRPr="00A716E5">
        <w:rPr>
          <w:rFonts w:hint="eastAsia"/>
          <w:sz w:val="24"/>
          <w:szCs w:val="24"/>
        </w:rPr>
        <w:t xml:space="preserve">　　</w:t>
      </w:r>
      <w:r w:rsidRPr="00A716E5">
        <w:rPr>
          <w:rFonts w:hint="eastAsia"/>
          <w:sz w:val="24"/>
          <w:szCs w:val="24"/>
        </w:rPr>
        <w:t xml:space="preserve">  </w:t>
      </w:r>
      <w:r w:rsidRPr="00A716E5">
        <w:rPr>
          <w:rFonts w:hint="eastAsia"/>
          <w:sz w:val="24"/>
          <w:szCs w:val="24"/>
        </w:rPr>
        <w:t>池田和子委員から、地域の歴史や文化を掘り下げられればより良い番組になると意見があった。</w:t>
      </w:r>
    </w:p>
    <w:p w14:paraId="1FE4EF6E" w14:textId="77777777" w:rsidR="00A716E5" w:rsidRDefault="00A716E5" w:rsidP="00A716E5">
      <w:pPr>
        <w:rPr>
          <w:sz w:val="24"/>
          <w:szCs w:val="24"/>
        </w:rPr>
      </w:pPr>
    </w:p>
    <w:p w14:paraId="2CC210D3" w14:textId="2760E9E6" w:rsidR="00A716E5" w:rsidRDefault="00A716E5" w:rsidP="00A716E5">
      <w:pPr>
        <w:rPr>
          <w:sz w:val="24"/>
          <w:szCs w:val="24"/>
        </w:rPr>
      </w:pPr>
      <w:r w:rsidRPr="00A716E5">
        <w:rPr>
          <w:rFonts w:hint="eastAsia"/>
          <w:sz w:val="24"/>
          <w:szCs w:val="24"/>
        </w:rPr>
        <w:t>7.</w:t>
      </w:r>
      <w:r w:rsidRPr="00A716E5">
        <w:rPr>
          <w:rFonts w:hint="eastAsia"/>
          <w:sz w:val="24"/>
          <w:szCs w:val="24"/>
        </w:rPr>
        <w:t>番組審議会の答申又は意見に対してとった措置の内容及び年月日</w:t>
      </w:r>
    </w:p>
    <w:p w14:paraId="5089B356" w14:textId="77777777" w:rsidR="00A716E5" w:rsidRDefault="00A716E5" w:rsidP="00A716E5">
      <w:pPr>
        <w:rPr>
          <w:sz w:val="24"/>
          <w:szCs w:val="24"/>
        </w:rPr>
      </w:pPr>
      <w:r w:rsidRPr="00A716E5">
        <w:rPr>
          <w:rFonts w:hint="eastAsia"/>
          <w:sz w:val="24"/>
          <w:szCs w:val="24"/>
        </w:rPr>
        <w:t>（３）</w:t>
      </w:r>
      <w:r w:rsidRPr="00A716E5">
        <w:rPr>
          <w:rFonts w:hint="eastAsia"/>
          <w:sz w:val="24"/>
          <w:szCs w:val="24"/>
        </w:rPr>
        <w:t>1</w:t>
      </w:r>
      <w:r w:rsidRPr="00A716E5">
        <w:rPr>
          <w:rFonts w:hint="eastAsia"/>
          <w:sz w:val="24"/>
          <w:szCs w:val="24"/>
        </w:rPr>
        <w:t>月からスタートする新番組「ばってん福島いいとことよ？」について</w:t>
      </w:r>
    </w:p>
    <w:p w14:paraId="25FEF8E4" w14:textId="4DB1D8B0" w:rsidR="00A716E5" w:rsidRPr="00A716E5" w:rsidRDefault="00A716E5" w:rsidP="00A716E5">
      <w:pPr>
        <w:ind w:leftChars="337" w:left="708"/>
        <w:rPr>
          <w:sz w:val="24"/>
          <w:szCs w:val="24"/>
        </w:rPr>
      </w:pPr>
      <w:r w:rsidRPr="00A716E5">
        <w:rPr>
          <w:rFonts w:hint="eastAsia"/>
          <w:sz w:val="24"/>
          <w:szCs w:val="24"/>
        </w:rPr>
        <w:t>スタッフの齋藤から、番組の説明と担当パーソナリティの説明があった。</w:t>
      </w:r>
    </w:p>
    <w:p w14:paraId="4BF9DAD2" w14:textId="5717538A" w:rsidR="00A716E5" w:rsidRPr="00E61A9E" w:rsidRDefault="00A716E5" w:rsidP="00A716E5">
      <w:pPr>
        <w:ind w:leftChars="337" w:left="708"/>
        <w:rPr>
          <w:sz w:val="24"/>
          <w:szCs w:val="24"/>
        </w:rPr>
      </w:pPr>
      <w:r w:rsidRPr="00A716E5">
        <w:rPr>
          <w:rFonts w:hint="eastAsia"/>
          <w:sz w:val="24"/>
          <w:szCs w:val="24"/>
        </w:rPr>
        <w:t>担当パーソナリティは</w:t>
      </w:r>
      <w:r w:rsidRPr="00A716E5">
        <w:rPr>
          <w:rFonts w:hint="eastAsia"/>
          <w:sz w:val="24"/>
          <w:szCs w:val="24"/>
        </w:rPr>
        <w:t>YouTube</w:t>
      </w:r>
      <w:r w:rsidRPr="00A716E5">
        <w:rPr>
          <w:rFonts w:hint="eastAsia"/>
          <w:sz w:val="24"/>
          <w:szCs w:val="24"/>
        </w:rPr>
        <w:t>で動画配信活動も行っており、福島の魅了等を動画で発</w:t>
      </w:r>
      <w:r>
        <w:rPr>
          <w:rFonts w:hint="eastAsia"/>
          <w:sz w:val="24"/>
          <w:szCs w:val="24"/>
        </w:rPr>
        <w:t>信し、発信しきれなかった情報をラジオで発信していく番組であると</w:t>
      </w:r>
      <w:r w:rsidRPr="00A716E5">
        <w:rPr>
          <w:rFonts w:hint="eastAsia"/>
          <w:sz w:val="24"/>
          <w:szCs w:val="24"/>
        </w:rPr>
        <w:t>説明</w:t>
      </w:r>
      <w:r w:rsidR="009337D2">
        <w:rPr>
          <w:rFonts w:hint="eastAsia"/>
          <w:sz w:val="24"/>
          <w:szCs w:val="24"/>
        </w:rPr>
        <w:t>した。</w:t>
      </w:r>
    </w:p>
    <w:p w14:paraId="1F99C1E0" w14:textId="25A0D979" w:rsidR="00A00E1E" w:rsidRDefault="00A00E1E" w:rsidP="00CD78A8">
      <w:pPr>
        <w:rPr>
          <w:sz w:val="24"/>
          <w:szCs w:val="24"/>
        </w:rPr>
      </w:pPr>
    </w:p>
    <w:p w14:paraId="388596BF" w14:textId="77777777" w:rsidR="00874E47" w:rsidRPr="00874E47" w:rsidRDefault="00874E47" w:rsidP="00874E47">
      <w:pPr>
        <w:rPr>
          <w:sz w:val="24"/>
          <w:szCs w:val="24"/>
        </w:rPr>
      </w:pPr>
      <w:r w:rsidRPr="00874E47">
        <w:rPr>
          <w:rFonts w:hint="eastAsia"/>
          <w:sz w:val="24"/>
          <w:szCs w:val="24"/>
        </w:rPr>
        <w:t>8.</w:t>
      </w:r>
      <w:r w:rsidRPr="00874E47">
        <w:rPr>
          <w:rFonts w:hint="eastAsia"/>
          <w:sz w:val="24"/>
          <w:szCs w:val="24"/>
        </w:rPr>
        <w:t>公表の内容</w:t>
      </w:r>
    </w:p>
    <w:p w14:paraId="77F4E6E3" w14:textId="49C45FD8" w:rsidR="00874E47" w:rsidRPr="00874E47" w:rsidRDefault="00874E47" w:rsidP="00874E47">
      <w:pPr>
        <w:rPr>
          <w:sz w:val="24"/>
          <w:szCs w:val="24"/>
        </w:rPr>
      </w:pPr>
      <w:r w:rsidRPr="00874E47">
        <w:rPr>
          <w:rFonts w:hint="eastAsia"/>
          <w:sz w:val="24"/>
          <w:szCs w:val="24"/>
        </w:rPr>
        <w:t xml:space="preserve">　①自社放送（令和</w:t>
      </w:r>
      <w:r w:rsidRPr="00874E47">
        <w:rPr>
          <w:rFonts w:hint="eastAsia"/>
          <w:sz w:val="24"/>
          <w:szCs w:val="24"/>
        </w:rPr>
        <w:t>3</w:t>
      </w:r>
      <w:r w:rsidRPr="00874E47">
        <w:rPr>
          <w:rFonts w:hint="eastAsia"/>
          <w:sz w:val="24"/>
          <w:szCs w:val="24"/>
        </w:rPr>
        <w:t>年</w:t>
      </w:r>
      <w:r>
        <w:rPr>
          <w:rFonts w:hint="eastAsia"/>
          <w:sz w:val="24"/>
          <w:szCs w:val="24"/>
        </w:rPr>
        <w:t>12</w:t>
      </w:r>
      <w:r w:rsidRPr="00874E47">
        <w:rPr>
          <w:rFonts w:hint="eastAsia"/>
          <w:sz w:val="24"/>
          <w:szCs w:val="24"/>
        </w:rPr>
        <w:t>月</w:t>
      </w:r>
      <w:r>
        <w:rPr>
          <w:rFonts w:hint="eastAsia"/>
          <w:sz w:val="24"/>
          <w:szCs w:val="24"/>
        </w:rPr>
        <w:t>21</w:t>
      </w:r>
      <w:r w:rsidRPr="00874E47">
        <w:rPr>
          <w:rFonts w:hint="eastAsia"/>
          <w:sz w:val="24"/>
          <w:szCs w:val="24"/>
        </w:rPr>
        <w:t>日）</w:t>
      </w:r>
    </w:p>
    <w:p w14:paraId="094A99F0" w14:textId="2351FA2D" w:rsidR="00874E47" w:rsidRPr="00874E47" w:rsidRDefault="00874E47" w:rsidP="00874E47">
      <w:pPr>
        <w:rPr>
          <w:sz w:val="24"/>
          <w:szCs w:val="24"/>
        </w:rPr>
      </w:pPr>
      <w:r w:rsidRPr="00874E47">
        <w:rPr>
          <w:rFonts w:hint="eastAsia"/>
          <w:sz w:val="24"/>
          <w:szCs w:val="24"/>
        </w:rPr>
        <w:t xml:space="preserve">　②自社ホームページへの掲載（令和</w:t>
      </w:r>
      <w:r w:rsidRPr="00874E47">
        <w:rPr>
          <w:rFonts w:hint="eastAsia"/>
          <w:sz w:val="24"/>
          <w:szCs w:val="24"/>
        </w:rPr>
        <w:t>3</w:t>
      </w:r>
      <w:r w:rsidRPr="00874E47">
        <w:rPr>
          <w:rFonts w:hint="eastAsia"/>
          <w:sz w:val="24"/>
          <w:szCs w:val="24"/>
        </w:rPr>
        <w:t>年</w:t>
      </w:r>
      <w:r>
        <w:rPr>
          <w:rFonts w:hint="eastAsia"/>
          <w:sz w:val="24"/>
          <w:szCs w:val="24"/>
        </w:rPr>
        <w:t>12</w:t>
      </w:r>
      <w:r w:rsidRPr="00874E47">
        <w:rPr>
          <w:rFonts w:hint="eastAsia"/>
          <w:sz w:val="24"/>
          <w:szCs w:val="24"/>
        </w:rPr>
        <w:t>月</w:t>
      </w:r>
      <w:r>
        <w:rPr>
          <w:rFonts w:hint="eastAsia"/>
          <w:sz w:val="24"/>
          <w:szCs w:val="24"/>
        </w:rPr>
        <w:t>27</w:t>
      </w:r>
      <w:r>
        <w:rPr>
          <w:rFonts w:hint="eastAsia"/>
          <w:sz w:val="24"/>
          <w:szCs w:val="24"/>
        </w:rPr>
        <w:t>日</w:t>
      </w:r>
      <w:r w:rsidRPr="00874E47">
        <w:rPr>
          <w:rFonts w:hint="eastAsia"/>
          <w:sz w:val="24"/>
          <w:szCs w:val="24"/>
        </w:rPr>
        <w:t>）</w:t>
      </w:r>
    </w:p>
    <w:p w14:paraId="52540BC1" w14:textId="48E444C8" w:rsidR="00874E47" w:rsidRDefault="00874E47" w:rsidP="00874E47">
      <w:pPr>
        <w:rPr>
          <w:sz w:val="24"/>
          <w:szCs w:val="24"/>
        </w:rPr>
      </w:pPr>
      <w:r w:rsidRPr="00874E47">
        <w:rPr>
          <w:rFonts w:hint="eastAsia"/>
          <w:sz w:val="24"/>
          <w:szCs w:val="24"/>
        </w:rPr>
        <w:t xml:space="preserve">　③事務所への据え置き（令和</w:t>
      </w:r>
      <w:r w:rsidRPr="00874E47">
        <w:rPr>
          <w:rFonts w:hint="eastAsia"/>
          <w:sz w:val="24"/>
          <w:szCs w:val="24"/>
        </w:rPr>
        <w:t>3</w:t>
      </w:r>
      <w:r w:rsidRPr="00874E47">
        <w:rPr>
          <w:rFonts w:hint="eastAsia"/>
          <w:sz w:val="24"/>
          <w:szCs w:val="24"/>
        </w:rPr>
        <w:t>年</w:t>
      </w:r>
      <w:r>
        <w:rPr>
          <w:rFonts w:hint="eastAsia"/>
          <w:sz w:val="24"/>
          <w:szCs w:val="24"/>
        </w:rPr>
        <w:t>12</w:t>
      </w:r>
      <w:r w:rsidRPr="00874E47">
        <w:rPr>
          <w:rFonts w:hint="eastAsia"/>
          <w:sz w:val="24"/>
          <w:szCs w:val="24"/>
        </w:rPr>
        <w:t>月</w:t>
      </w:r>
      <w:r>
        <w:rPr>
          <w:rFonts w:hint="eastAsia"/>
          <w:sz w:val="24"/>
          <w:szCs w:val="24"/>
        </w:rPr>
        <w:t>27</w:t>
      </w:r>
      <w:r>
        <w:rPr>
          <w:rFonts w:hint="eastAsia"/>
          <w:sz w:val="24"/>
          <w:szCs w:val="24"/>
        </w:rPr>
        <w:t>日</w:t>
      </w:r>
      <w:r w:rsidRPr="00874E47">
        <w:rPr>
          <w:rFonts w:hint="eastAsia"/>
          <w:sz w:val="24"/>
          <w:szCs w:val="24"/>
        </w:rPr>
        <w:t>）</w:t>
      </w:r>
    </w:p>
    <w:p w14:paraId="7D53C7F2" w14:textId="77777777" w:rsidR="00874E47" w:rsidRDefault="00874E47" w:rsidP="00CD78A8">
      <w:pPr>
        <w:rPr>
          <w:sz w:val="24"/>
          <w:szCs w:val="24"/>
        </w:rPr>
      </w:pPr>
    </w:p>
    <w:p w14:paraId="17C44C3D" w14:textId="6E23111A" w:rsidR="00EF3CC8" w:rsidRDefault="00874E47" w:rsidP="009337D2">
      <w:pPr>
        <w:rPr>
          <w:sz w:val="24"/>
          <w:szCs w:val="24"/>
        </w:rPr>
      </w:pPr>
      <w:r>
        <w:rPr>
          <w:rFonts w:hint="eastAsia"/>
          <w:sz w:val="24"/>
          <w:szCs w:val="24"/>
        </w:rPr>
        <w:t>9</w:t>
      </w:r>
      <w:r w:rsidR="009337D2">
        <w:rPr>
          <w:rFonts w:hint="eastAsia"/>
          <w:sz w:val="24"/>
          <w:szCs w:val="24"/>
        </w:rPr>
        <w:t>.</w:t>
      </w:r>
      <w:r w:rsidR="00EF3CC8">
        <w:rPr>
          <w:rFonts w:hint="eastAsia"/>
          <w:sz w:val="24"/>
          <w:szCs w:val="24"/>
        </w:rPr>
        <w:t>その他</w:t>
      </w:r>
    </w:p>
    <w:p w14:paraId="4AB3FA88" w14:textId="71EECC33" w:rsidR="00CD78A8" w:rsidRPr="00683FFB" w:rsidRDefault="00154437" w:rsidP="00154437">
      <w:pPr>
        <w:ind w:leftChars="300" w:left="630"/>
        <w:rPr>
          <w:sz w:val="24"/>
          <w:szCs w:val="24"/>
        </w:rPr>
      </w:pPr>
      <w:r>
        <w:rPr>
          <w:rFonts w:hint="eastAsia"/>
          <w:sz w:val="24"/>
          <w:szCs w:val="24"/>
        </w:rPr>
        <w:t>取締役の</w:t>
      </w:r>
      <w:r w:rsidR="00CD78A8" w:rsidRPr="00CD78A8">
        <w:rPr>
          <w:rFonts w:hint="eastAsia"/>
          <w:sz w:val="24"/>
          <w:szCs w:val="24"/>
        </w:rPr>
        <w:t>伊藤</w:t>
      </w:r>
      <w:r w:rsidR="00CD78A8">
        <w:rPr>
          <w:rFonts w:hint="eastAsia"/>
          <w:sz w:val="24"/>
          <w:szCs w:val="24"/>
        </w:rPr>
        <w:t>から、</w:t>
      </w:r>
      <w:r w:rsidR="00CD78A8">
        <w:rPr>
          <w:rFonts w:hint="eastAsia"/>
          <w:sz w:val="24"/>
          <w:szCs w:val="24"/>
        </w:rPr>
        <w:t>FM</w:t>
      </w:r>
      <w:r w:rsidR="00CD78A8">
        <w:rPr>
          <w:sz w:val="24"/>
          <w:szCs w:val="24"/>
        </w:rPr>
        <w:t xml:space="preserve"> Mot.</w:t>
      </w:r>
      <w:r w:rsidR="00CD78A8">
        <w:rPr>
          <w:rFonts w:hint="eastAsia"/>
          <w:sz w:val="24"/>
          <w:szCs w:val="24"/>
        </w:rPr>
        <w:t>C</w:t>
      </w:r>
      <w:r w:rsidR="00CD78A8">
        <w:rPr>
          <w:sz w:val="24"/>
          <w:szCs w:val="24"/>
        </w:rPr>
        <w:t>om</w:t>
      </w:r>
      <w:r w:rsidR="00CD78A8">
        <w:rPr>
          <w:rFonts w:hint="eastAsia"/>
          <w:sz w:val="24"/>
          <w:szCs w:val="24"/>
        </w:rPr>
        <w:t>の開局から現在までの活動、取り組みについて説明があった。</w:t>
      </w:r>
    </w:p>
    <w:p w14:paraId="79210D09" w14:textId="77777777" w:rsidR="00CD78A8" w:rsidRDefault="00CD78A8" w:rsidP="00FC7CAD">
      <w:pPr>
        <w:rPr>
          <w:sz w:val="24"/>
          <w:szCs w:val="24"/>
        </w:rPr>
      </w:pPr>
    </w:p>
    <w:p w14:paraId="03FE073D" w14:textId="77777777" w:rsidR="00CD78A8" w:rsidRDefault="00CD78A8" w:rsidP="00FC7CAD">
      <w:pPr>
        <w:rPr>
          <w:sz w:val="24"/>
          <w:szCs w:val="24"/>
        </w:rPr>
      </w:pPr>
    </w:p>
    <w:p w14:paraId="2004BAFA" w14:textId="0A99BCE7" w:rsidR="00FC7CAD" w:rsidRDefault="00CD78A8" w:rsidP="00FC7CAD">
      <w:pPr>
        <w:rPr>
          <w:sz w:val="24"/>
          <w:szCs w:val="24"/>
        </w:rPr>
      </w:pPr>
      <w:r>
        <w:rPr>
          <w:rFonts w:hint="eastAsia"/>
          <w:sz w:val="24"/>
          <w:szCs w:val="24"/>
        </w:rPr>
        <w:t>以上の意見交換の後、次回審議会開催を令和４</w:t>
      </w:r>
      <w:r w:rsidR="009041B2">
        <w:rPr>
          <w:rFonts w:hint="eastAsia"/>
          <w:sz w:val="24"/>
          <w:szCs w:val="24"/>
        </w:rPr>
        <w:t>年</w:t>
      </w:r>
      <w:r>
        <w:rPr>
          <w:rFonts w:hint="eastAsia"/>
          <w:sz w:val="24"/>
          <w:szCs w:val="24"/>
        </w:rPr>
        <w:t>２</w:t>
      </w:r>
      <w:r w:rsidR="00CF4650">
        <w:rPr>
          <w:rFonts w:hint="eastAsia"/>
          <w:sz w:val="24"/>
          <w:szCs w:val="24"/>
        </w:rPr>
        <w:t>月８</w:t>
      </w:r>
      <w:r w:rsidR="000261DF" w:rsidRPr="000261DF">
        <w:rPr>
          <w:rFonts w:hint="eastAsia"/>
          <w:sz w:val="24"/>
          <w:szCs w:val="24"/>
        </w:rPr>
        <w:t>日</w:t>
      </w:r>
      <w:r w:rsidR="000261DF" w:rsidRPr="000261DF">
        <w:rPr>
          <w:rFonts w:hint="eastAsia"/>
          <w:sz w:val="24"/>
          <w:szCs w:val="24"/>
        </w:rPr>
        <w:t>(</w:t>
      </w:r>
      <w:r w:rsidR="000261DF" w:rsidRPr="000261DF">
        <w:rPr>
          <w:rFonts w:hint="eastAsia"/>
          <w:sz w:val="24"/>
          <w:szCs w:val="24"/>
        </w:rPr>
        <w:t>火</w:t>
      </w:r>
      <w:r w:rsidR="000261DF" w:rsidRPr="000261DF">
        <w:rPr>
          <w:rFonts w:hint="eastAsia"/>
          <w:sz w:val="24"/>
          <w:szCs w:val="24"/>
        </w:rPr>
        <w:t>)</w:t>
      </w:r>
      <w:r w:rsidR="000261DF" w:rsidRPr="000261DF">
        <w:rPr>
          <w:rFonts w:hint="eastAsia"/>
          <w:sz w:val="24"/>
          <w:szCs w:val="24"/>
        </w:rPr>
        <w:t>に開催することを決定して１３時００分に閉会した。</w:t>
      </w:r>
    </w:p>
    <w:p w14:paraId="2B37B9EE" w14:textId="77777777" w:rsidR="004721B2" w:rsidRPr="005F567E" w:rsidRDefault="004721B2" w:rsidP="00FC7CAD">
      <w:pPr>
        <w:rPr>
          <w:sz w:val="24"/>
          <w:szCs w:val="24"/>
        </w:rPr>
      </w:pPr>
    </w:p>
    <w:tbl>
      <w:tblPr>
        <w:tblStyle w:val="a4"/>
        <w:tblW w:w="0" w:type="auto"/>
        <w:jc w:val="center"/>
        <w:tblLook w:val="04A0" w:firstRow="1" w:lastRow="0" w:firstColumn="1" w:lastColumn="0" w:noHBand="0" w:noVBand="1"/>
      </w:tblPr>
      <w:tblGrid>
        <w:gridCol w:w="1701"/>
        <w:gridCol w:w="4091"/>
      </w:tblGrid>
      <w:tr w:rsidR="009041B2" w14:paraId="76C59409" w14:textId="77777777" w:rsidTr="005F567E">
        <w:trPr>
          <w:trHeight w:val="309"/>
          <w:jc w:val="center"/>
        </w:trPr>
        <w:tc>
          <w:tcPr>
            <w:tcW w:w="1701" w:type="dxa"/>
          </w:tcPr>
          <w:p w14:paraId="0ABD8267" w14:textId="77777777" w:rsidR="009041B2" w:rsidRDefault="00611A47" w:rsidP="009337D2">
            <w:pPr>
              <w:pStyle w:val="a3"/>
              <w:ind w:leftChars="0" w:left="0" w:firstLineChars="100" w:firstLine="240"/>
              <w:rPr>
                <w:sz w:val="24"/>
                <w:szCs w:val="24"/>
              </w:rPr>
            </w:pPr>
            <w:r>
              <w:rPr>
                <w:rFonts w:hint="eastAsia"/>
                <w:sz w:val="24"/>
                <w:szCs w:val="24"/>
              </w:rPr>
              <w:t>社　名</w:t>
            </w:r>
          </w:p>
        </w:tc>
        <w:tc>
          <w:tcPr>
            <w:tcW w:w="4091" w:type="dxa"/>
          </w:tcPr>
          <w:p w14:paraId="234059E6" w14:textId="77777777" w:rsidR="009041B2" w:rsidRDefault="00611A47" w:rsidP="009337D2">
            <w:pPr>
              <w:pStyle w:val="a3"/>
              <w:ind w:leftChars="0" w:left="0" w:firstLineChars="200" w:firstLine="480"/>
              <w:rPr>
                <w:sz w:val="24"/>
                <w:szCs w:val="24"/>
              </w:rPr>
            </w:pPr>
            <w:r>
              <w:rPr>
                <w:rFonts w:hint="eastAsia"/>
                <w:sz w:val="24"/>
                <w:szCs w:val="24"/>
              </w:rPr>
              <w:t>株式会社</w:t>
            </w:r>
            <w:r>
              <w:rPr>
                <w:rFonts w:hint="eastAsia"/>
                <w:sz w:val="24"/>
                <w:szCs w:val="24"/>
              </w:rPr>
              <w:t>Mo</w:t>
            </w:r>
            <w:r w:rsidR="005068A2">
              <w:rPr>
                <w:rFonts w:hint="eastAsia"/>
                <w:sz w:val="24"/>
                <w:szCs w:val="24"/>
              </w:rPr>
              <w:t>t</w:t>
            </w:r>
            <w:r>
              <w:rPr>
                <w:rFonts w:hint="eastAsia"/>
                <w:sz w:val="24"/>
                <w:szCs w:val="24"/>
              </w:rPr>
              <w:t>.Com</w:t>
            </w:r>
            <w:r>
              <w:rPr>
                <w:rFonts w:hint="eastAsia"/>
                <w:sz w:val="24"/>
                <w:szCs w:val="24"/>
              </w:rPr>
              <w:t>もとみや</w:t>
            </w:r>
          </w:p>
        </w:tc>
      </w:tr>
    </w:tbl>
    <w:p w14:paraId="17D46C0A" w14:textId="77777777" w:rsidR="009041B2" w:rsidRPr="009041B2" w:rsidRDefault="009041B2" w:rsidP="00FC7CAD">
      <w:pPr>
        <w:rPr>
          <w:sz w:val="24"/>
          <w:szCs w:val="24"/>
        </w:rPr>
      </w:pPr>
    </w:p>
    <w:sectPr w:rsidR="009041B2" w:rsidRPr="009041B2" w:rsidSect="00FC7CAD">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5C383" w14:textId="77777777" w:rsidR="008A67AA" w:rsidRDefault="008A67AA" w:rsidP="00313A81">
      <w:r>
        <w:separator/>
      </w:r>
    </w:p>
  </w:endnote>
  <w:endnote w:type="continuationSeparator" w:id="0">
    <w:p w14:paraId="5E7EF254" w14:textId="77777777" w:rsidR="008A67AA" w:rsidRDefault="008A67AA" w:rsidP="00313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181C4" w14:textId="77777777" w:rsidR="008A67AA" w:rsidRDefault="008A67AA" w:rsidP="00313A81">
      <w:r>
        <w:separator/>
      </w:r>
    </w:p>
  </w:footnote>
  <w:footnote w:type="continuationSeparator" w:id="0">
    <w:p w14:paraId="6F9D74A1" w14:textId="77777777" w:rsidR="008A67AA" w:rsidRDefault="008A67AA" w:rsidP="00313A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C546B"/>
    <w:multiLevelType w:val="hybridMultilevel"/>
    <w:tmpl w:val="7C704A0A"/>
    <w:lvl w:ilvl="0" w:tplc="F3F6CB6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89E7700"/>
    <w:multiLevelType w:val="hybridMultilevel"/>
    <w:tmpl w:val="0AC20046"/>
    <w:lvl w:ilvl="0" w:tplc="E76E051E">
      <w:start w:val="1"/>
      <w:numFmt w:val="decimalEnclosedCircle"/>
      <w:lvlText w:val="%1"/>
      <w:lvlJc w:val="left"/>
      <w:pPr>
        <w:ind w:left="840" w:hanging="360"/>
      </w:pPr>
      <w:rPr>
        <w:rFonts w:asciiTheme="minorHAnsi" w:eastAsiaTheme="minorEastAsia" w:hAnsiTheme="minorHAnsi"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AD1785F"/>
    <w:multiLevelType w:val="hybridMultilevel"/>
    <w:tmpl w:val="9486655A"/>
    <w:lvl w:ilvl="0" w:tplc="FC06FB3A">
      <w:start w:val="3"/>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5B0172EE"/>
    <w:multiLevelType w:val="hybridMultilevel"/>
    <w:tmpl w:val="C88E7504"/>
    <w:lvl w:ilvl="0" w:tplc="351864D0">
      <w:start w:val="1"/>
      <w:numFmt w:val="decimal"/>
      <w:lvlText w:val="（%1）"/>
      <w:lvlJc w:val="left"/>
      <w:pPr>
        <w:ind w:left="1080" w:hanging="720"/>
      </w:pPr>
      <w:rPr>
        <w:rFonts w:hint="default"/>
      </w:rPr>
    </w:lvl>
    <w:lvl w:ilvl="1" w:tplc="8D4ABEC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6F5D1737"/>
    <w:multiLevelType w:val="hybridMultilevel"/>
    <w:tmpl w:val="E2A461F0"/>
    <w:lvl w:ilvl="0" w:tplc="CA7A43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466A77"/>
    <w:multiLevelType w:val="hybridMultilevel"/>
    <w:tmpl w:val="A0BCF5B8"/>
    <w:lvl w:ilvl="0" w:tplc="4BE867EE">
      <w:start w:val="1"/>
      <w:numFmt w:val="decimal"/>
      <w:lvlText w:val="%1."/>
      <w:lvlJc w:val="left"/>
      <w:pPr>
        <w:ind w:left="360" w:hanging="360"/>
      </w:pPr>
      <w:rPr>
        <w:rFonts w:hint="default"/>
      </w:rPr>
    </w:lvl>
    <w:lvl w:ilvl="1" w:tplc="555AC856">
      <w:start w:val="1"/>
      <w:numFmt w:val="decimalFullWidth"/>
      <w:lvlText w:val="（%2）"/>
      <w:lvlJc w:val="left"/>
      <w:pPr>
        <w:ind w:left="1571"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E0D"/>
    <w:rsid w:val="00006CA7"/>
    <w:rsid w:val="00022B34"/>
    <w:rsid w:val="000261DF"/>
    <w:rsid w:val="00056E03"/>
    <w:rsid w:val="00064F42"/>
    <w:rsid w:val="0008055B"/>
    <w:rsid w:val="00092BD1"/>
    <w:rsid w:val="000C6BB2"/>
    <w:rsid w:val="000D147B"/>
    <w:rsid w:val="000F3C1A"/>
    <w:rsid w:val="001272AA"/>
    <w:rsid w:val="001456FB"/>
    <w:rsid w:val="00146D0D"/>
    <w:rsid w:val="00146FE9"/>
    <w:rsid w:val="00154437"/>
    <w:rsid w:val="00154A76"/>
    <w:rsid w:val="001617B7"/>
    <w:rsid w:val="001A1B4F"/>
    <w:rsid w:val="001A577F"/>
    <w:rsid w:val="001D504B"/>
    <w:rsid w:val="001D6A5A"/>
    <w:rsid w:val="001E406F"/>
    <w:rsid w:val="001E52D7"/>
    <w:rsid w:val="002020D1"/>
    <w:rsid w:val="00241FCD"/>
    <w:rsid w:val="00243B75"/>
    <w:rsid w:val="00274B31"/>
    <w:rsid w:val="00282AC6"/>
    <w:rsid w:val="00286BC3"/>
    <w:rsid w:val="002B30DC"/>
    <w:rsid w:val="002C6C8B"/>
    <w:rsid w:val="002D5F9B"/>
    <w:rsid w:val="002E149D"/>
    <w:rsid w:val="002E2FB2"/>
    <w:rsid w:val="00302B78"/>
    <w:rsid w:val="00305ECA"/>
    <w:rsid w:val="00313A81"/>
    <w:rsid w:val="00317F8A"/>
    <w:rsid w:val="0032166E"/>
    <w:rsid w:val="00336DA1"/>
    <w:rsid w:val="00336FCA"/>
    <w:rsid w:val="003527D4"/>
    <w:rsid w:val="003556F7"/>
    <w:rsid w:val="00360409"/>
    <w:rsid w:val="00367533"/>
    <w:rsid w:val="003B4BD7"/>
    <w:rsid w:val="003C467A"/>
    <w:rsid w:val="003E7E0D"/>
    <w:rsid w:val="003F01B9"/>
    <w:rsid w:val="003F061D"/>
    <w:rsid w:val="003F58FC"/>
    <w:rsid w:val="00434664"/>
    <w:rsid w:val="004444E1"/>
    <w:rsid w:val="0046615E"/>
    <w:rsid w:val="00471635"/>
    <w:rsid w:val="004721B2"/>
    <w:rsid w:val="004C2EA7"/>
    <w:rsid w:val="005068A2"/>
    <w:rsid w:val="0051660C"/>
    <w:rsid w:val="00516C2C"/>
    <w:rsid w:val="005259E3"/>
    <w:rsid w:val="00533757"/>
    <w:rsid w:val="00541B6B"/>
    <w:rsid w:val="005479BD"/>
    <w:rsid w:val="00552AB7"/>
    <w:rsid w:val="00557810"/>
    <w:rsid w:val="00576307"/>
    <w:rsid w:val="00581ED8"/>
    <w:rsid w:val="00586A9E"/>
    <w:rsid w:val="00592B4E"/>
    <w:rsid w:val="005C2A3F"/>
    <w:rsid w:val="005C31DA"/>
    <w:rsid w:val="005D1169"/>
    <w:rsid w:val="005D13EF"/>
    <w:rsid w:val="005D7C47"/>
    <w:rsid w:val="005E387D"/>
    <w:rsid w:val="005E61FC"/>
    <w:rsid w:val="005F567E"/>
    <w:rsid w:val="00611A47"/>
    <w:rsid w:val="00623FC6"/>
    <w:rsid w:val="00626E2C"/>
    <w:rsid w:val="00674C03"/>
    <w:rsid w:val="00683FFB"/>
    <w:rsid w:val="00687EAC"/>
    <w:rsid w:val="006B318E"/>
    <w:rsid w:val="006E32D5"/>
    <w:rsid w:val="006F59A7"/>
    <w:rsid w:val="00700D8E"/>
    <w:rsid w:val="00797E8E"/>
    <w:rsid w:val="007A0485"/>
    <w:rsid w:val="007B23DA"/>
    <w:rsid w:val="007F4E81"/>
    <w:rsid w:val="007F62D0"/>
    <w:rsid w:val="00803FBD"/>
    <w:rsid w:val="0080578B"/>
    <w:rsid w:val="008113D7"/>
    <w:rsid w:val="00846F35"/>
    <w:rsid w:val="00866C2B"/>
    <w:rsid w:val="00872474"/>
    <w:rsid w:val="00874937"/>
    <w:rsid w:val="00874E47"/>
    <w:rsid w:val="00884DA1"/>
    <w:rsid w:val="00891327"/>
    <w:rsid w:val="008A313C"/>
    <w:rsid w:val="008A486A"/>
    <w:rsid w:val="008A6740"/>
    <w:rsid w:val="008A67AA"/>
    <w:rsid w:val="008B4CA6"/>
    <w:rsid w:val="008B72DA"/>
    <w:rsid w:val="008C0A3C"/>
    <w:rsid w:val="008C7DCD"/>
    <w:rsid w:val="008F248F"/>
    <w:rsid w:val="009041B2"/>
    <w:rsid w:val="00923818"/>
    <w:rsid w:val="009337D2"/>
    <w:rsid w:val="00970E02"/>
    <w:rsid w:val="009723DC"/>
    <w:rsid w:val="009748C2"/>
    <w:rsid w:val="00983175"/>
    <w:rsid w:val="009930FE"/>
    <w:rsid w:val="009C598E"/>
    <w:rsid w:val="009C7263"/>
    <w:rsid w:val="00A00E1E"/>
    <w:rsid w:val="00A17A0C"/>
    <w:rsid w:val="00A303B0"/>
    <w:rsid w:val="00A5247D"/>
    <w:rsid w:val="00A61D09"/>
    <w:rsid w:val="00A716E5"/>
    <w:rsid w:val="00A774B7"/>
    <w:rsid w:val="00A82DAE"/>
    <w:rsid w:val="00A9001F"/>
    <w:rsid w:val="00A90B5E"/>
    <w:rsid w:val="00A94692"/>
    <w:rsid w:val="00AA28CD"/>
    <w:rsid w:val="00AB4B43"/>
    <w:rsid w:val="00AB5474"/>
    <w:rsid w:val="00AC2F90"/>
    <w:rsid w:val="00AD0618"/>
    <w:rsid w:val="00AF0480"/>
    <w:rsid w:val="00AF1C15"/>
    <w:rsid w:val="00AF1E28"/>
    <w:rsid w:val="00B02F09"/>
    <w:rsid w:val="00B4311E"/>
    <w:rsid w:val="00B52834"/>
    <w:rsid w:val="00B830B5"/>
    <w:rsid w:val="00B9125C"/>
    <w:rsid w:val="00BA1AC2"/>
    <w:rsid w:val="00BB4DA2"/>
    <w:rsid w:val="00BB63A3"/>
    <w:rsid w:val="00BC1AB7"/>
    <w:rsid w:val="00BD3823"/>
    <w:rsid w:val="00BF03D0"/>
    <w:rsid w:val="00BF46E2"/>
    <w:rsid w:val="00C00E11"/>
    <w:rsid w:val="00C1053F"/>
    <w:rsid w:val="00C15C45"/>
    <w:rsid w:val="00C51625"/>
    <w:rsid w:val="00C866CB"/>
    <w:rsid w:val="00CA5D80"/>
    <w:rsid w:val="00CD78A8"/>
    <w:rsid w:val="00CF4650"/>
    <w:rsid w:val="00D16776"/>
    <w:rsid w:val="00D32E39"/>
    <w:rsid w:val="00D629BB"/>
    <w:rsid w:val="00D756F3"/>
    <w:rsid w:val="00D86AB8"/>
    <w:rsid w:val="00DA2261"/>
    <w:rsid w:val="00DA5203"/>
    <w:rsid w:val="00DB169B"/>
    <w:rsid w:val="00DB54A1"/>
    <w:rsid w:val="00DB670D"/>
    <w:rsid w:val="00DC15A0"/>
    <w:rsid w:val="00DC18FB"/>
    <w:rsid w:val="00DC5156"/>
    <w:rsid w:val="00E03433"/>
    <w:rsid w:val="00E1451E"/>
    <w:rsid w:val="00E40FEE"/>
    <w:rsid w:val="00E46DE7"/>
    <w:rsid w:val="00E55BED"/>
    <w:rsid w:val="00E60C86"/>
    <w:rsid w:val="00E61A9E"/>
    <w:rsid w:val="00E62BFE"/>
    <w:rsid w:val="00EA0BBB"/>
    <w:rsid w:val="00EA333E"/>
    <w:rsid w:val="00EA3602"/>
    <w:rsid w:val="00EA3C58"/>
    <w:rsid w:val="00EE47CC"/>
    <w:rsid w:val="00EF3CC8"/>
    <w:rsid w:val="00F174A4"/>
    <w:rsid w:val="00F243D8"/>
    <w:rsid w:val="00F32382"/>
    <w:rsid w:val="00F34344"/>
    <w:rsid w:val="00F55848"/>
    <w:rsid w:val="00F57CB5"/>
    <w:rsid w:val="00F96E7C"/>
    <w:rsid w:val="00FC7CAD"/>
    <w:rsid w:val="00FD4B24"/>
    <w:rsid w:val="00FD6C44"/>
    <w:rsid w:val="00FF2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F97C401"/>
  <w15:docId w15:val="{F62ACD6E-D49F-42F7-9CBA-832A19D8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7E0D"/>
    <w:pPr>
      <w:ind w:leftChars="400" w:left="840"/>
    </w:pPr>
  </w:style>
  <w:style w:type="table" w:styleId="a4">
    <w:name w:val="Table Grid"/>
    <w:basedOn w:val="a1"/>
    <w:uiPriority w:val="59"/>
    <w:rsid w:val="00904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61D0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61D09"/>
    <w:rPr>
      <w:rFonts w:asciiTheme="majorHAnsi" w:eastAsiaTheme="majorEastAsia" w:hAnsiTheme="majorHAnsi" w:cstheme="majorBidi"/>
      <w:sz w:val="18"/>
      <w:szCs w:val="18"/>
    </w:rPr>
  </w:style>
  <w:style w:type="paragraph" w:styleId="a7">
    <w:name w:val="header"/>
    <w:basedOn w:val="a"/>
    <w:link w:val="a8"/>
    <w:uiPriority w:val="99"/>
    <w:unhideWhenUsed/>
    <w:rsid w:val="00313A81"/>
    <w:pPr>
      <w:tabs>
        <w:tab w:val="center" w:pos="4252"/>
        <w:tab w:val="right" w:pos="8504"/>
      </w:tabs>
      <w:snapToGrid w:val="0"/>
    </w:pPr>
  </w:style>
  <w:style w:type="character" w:customStyle="1" w:styleId="a8">
    <w:name w:val="ヘッダー (文字)"/>
    <w:basedOn w:val="a0"/>
    <w:link w:val="a7"/>
    <w:uiPriority w:val="99"/>
    <w:rsid w:val="00313A81"/>
  </w:style>
  <w:style w:type="paragraph" w:styleId="a9">
    <w:name w:val="footer"/>
    <w:basedOn w:val="a"/>
    <w:link w:val="aa"/>
    <w:uiPriority w:val="99"/>
    <w:unhideWhenUsed/>
    <w:rsid w:val="00313A81"/>
    <w:pPr>
      <w:tabs>
        <w:tab w:val="center" w:pos="4252"/>
        <w:tab w:val="right" w:pos="8504"/>
      </w:tabs>
      <w:snapToGrid w:val="0"/>
    </w:pPr>
  </w:style>
  <w:style w:type="character" w:customStyle="1" w:styleId="aa">
    <w:name w:val="フッター (文字)"/>
    <w:basedOn w:val="a0"/>
    <w:link w:val="a9"/>
    <w:uiPriority w:val="99"/>
    <w:rsid w:val="00313A81"/>
  </w:style>
  <w:style w:type="paragraph" w:styleId="ab">
    <w:name w:val="Date"/>
    <w:basedOn w:val="a"/>
    <w:next w:val="a"/>
    <w:link w:val="ac"/>
    <w:uiPriority w:val="99"/>
    <w:semiHidden/>
    <w:unhideWhenUsed/>
    <w:rsid w:val="00E40FEE"/>
  </w:style>
  <w:style w:type="character" w:customStyle="1" w:styleId="ac">
    <w:name w:val="日付 (文字)"/>
    <w:basedOn w:val="a0"/>
    <w:link w:val="ab"/>
    <w:uiPriority w:val="99"/>
    <w:semiHidden/>
    <w:rsid w:val="00E40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fmmotcom-minnapc</cp:lastModifiedBy>
  <cp:revision>2</cp:revision>
  <cp:lastPrinted>2020-10-19T07:06:00Z</cp:lastPrinted>
  <dcterms:created xsi:type="dcterms:W3CDTF">2022-04-27T09:51:00Z</dcterms:created>
  <dcterms:modified xsi:type="dcterms:W3CDTF">2022-04-27T09:51:00Z</dcterms:modified>
</cp:coreProperties>
</file>